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517" w:rsidRDefault="00697517" w:rsidP="00697517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D1B0FA7" wp14:editId="5234462B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697517" w:rsidRPr="00E02523" w:rsidRDefault="00697517" w:rsidP="0069751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697517" w:rsidRPr="008D4DE1" w:rsidRDefault="00697517" w:rsidP="0069751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697517" w:rsidRDefault="00697517" w:rsidP="00697517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</w:t>
      </w:r>
    </w:p>
    <w:p w:rsidR="00697517" w:rsidRDefault="00697517" w:rsidP="00697517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697517" w:rsidRDefault="00697517" w:rsidP="00697517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</w:p>
    <w:p w:rsidR="00697517" w:rsidRPr="00AC4ECD" w:rsidRDefault="00697517" w:rsidP="00697517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Pr="00AC4ECD">
        <w:rPr>
          <w:b/>
          <w:sz w:val="26"/>
          <w:szCs w:val="26"/>
        </w:rPr>
        <w:t>получ</w:t>
      </w:r>
      <w:r>
        <w:rPr>
          <w:b/>
          <w:sz w:val="26"/>
          <w:szCs w:val="26"/>
        </w:rPr>
        <w:t xml:space="preserve">ении </w:t>
      </w:r>
      <w:r w:rsidRPr="00AC4ECD">
        <w:rPr>
          <w:b/>
          <w:sz w:val="26"/>
          <w:szCs w:val="26"/>
        </w:rPr>
        <w:t xml:space="preserve"> ежемесячны</w:t>
      </w:r>
      <w:r>
        <w:rPr>
          <w:b/>
          <w:sz w:val="26"/>
          <w:szCs w:val="26"/>
        </w:rPr>
        <w:t>х</w:t>
      </w:r>
      <w:r w:rsidRPr="00AC4ECD">
        <w:rPr>
          <w:b/>
          <w:sz w:val="26"/>
          <w:szCs w:val="26"/>
        </w:rPr>
        <w:t xml:space="preserve"> выплат из средств материнского капитала</w:t>
      </w:r>
    </w:p>
    <w:p w:rsidR="00810D46" w:rsidRDefault="00697517" w:rsidP="00697517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ind w:firstLine="567"/>
        <w:jc w:val="both"/>
        <w:rPr>
          <w:sz w:val="26"/>
          <w:szCs w:val="26"/>
          <w:lang w:eastAsia="ru-RU"/>
        </w:rPr>
      </w:pPr>
      <w:r w:rsidRPr="00AC4ECD">
        <w:rPr>
          <w:sz w:val="26"/>
          <w:szCs w:val="26"/>
          <w:lang w:eastAsia="ru-RU"/>
        </w:rPr>
        <w:t xml:space="preserve">Напомним, с 2019 года размер ежемесячной выплаты </w:t>
      </w:r>
      <w:r>
        <w:rPr>
          <w:sz w:val="26"/>
          <w:szCs w:val="26"/>
          <w:lang w:eastAsia="ru-RU"/>
        </w:rPr>
        <w:t xml:space="preserve"> </w:t>
      </w:r>
      <w:r w:rsidRPr="00AC4ECD">
        <w:rPr>
          <w:sz w:val="26"/>
          <w:szCs w:val="26"/>
          <w:lang w:eastAsia="ru-RU"/>
        </w:rPr>
        <w:t>в Тверской области составляет 10 710 рублей 64 копейки в соответствии с установленным прожиточным минимумом ребёнка</w:t>
      </w:r>
      <w:r>
        <w:rPr>
          <w:sz w:val="26"/>
          <w:szCs w:val="26"/>
          <w:lang w:eastAsia="ru-RU"/>
        </w:rPr>
        <w:t xml:space="preserve"> на второй квартал 2018 года</w:t>
      </w:r>
      <w:r w:rsidRPr="00AC4ECD">
        <w:rPr>
          <w:sz w:val="26"/>
          <w:szCs w:val="26"/>
          <w:lang w:eastAsia="ru-RU"/>
        </w:rPr>
        <w:t xml:space="preserve">. </w:t>
      </w:r>
    </w:p>
    <w:p w:rsidR="00697517" w:rsidRPr="00AC4ECD" w:rsidRDefault="00810D46" w:rsidP="00697517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Ежемесячную в</w:t>
      </w:r>
      <w:r w:rsidR="00697517" w:rsidRPr="00AC4ECD">
        <w:rPr>
          <w:sz w:val="26"/>
          <w:szCs w:val="26"/>
          <w:lang w:eastAsia="ru-RU"/>
        </w:rPr>
        <w:t>ыплату вправе  получить семьи, в которых доход семьи на каждого члена семьи не выше 16 432 рубл</w:t>
      </w:r>
      <w:r w:rsidR="00697517">
        <w:rPr>
          <w:sz w:val="26"/>
          <w:szCs w:val="26"/>
          <w:lang w:eastAsia="ru-RU"/>
        </w:rPr>
        <w:t>ей</w:t>
      </w:r>
      <w:r w:rsidR="00697517" w:rsidRPr="00AC4ECD">
        <w:rPr>
          <w:sz w:val="26"/>
          <w:szCs w:val="26"/>
          <w:lang w:eastAsia="ru-RU"/>
        </w:rPr>
        <w:t xml:space="preserve"> 91 копейк</w:t>
      </w:r>
      <w:r w:rsidR="00697517">
        <w:rPr>
          <w:sz w:val="26"/>
          <w:szCs w:val="26"/>
          <w:lang w:eastAsia="ru-RU"/>
        </w:rPr>
        <w:t xml:space="preserve">и - </w:t>
      </w:r>
      <w:r w:rsidR="00697517" w:rsidRPr="00AC4ECD">
        <w:rPr>
          <w:sz w:val="26"/>
          <w:szCs w:val="26"/>
          <w:lang w:eastAsia="ru-RU"/>
        </w:rPr>
        <w:t xml:space="preserve">полуторакратной величины установленного в </w:t>
      </w:r>
      <w:r w:rsidR="00697517">
        <w:rPr>
          <w:sz w:val="26"/>
          <w:szCs w:val="26"/>
          <w:lang w:eastAsia="ru-RU"/>
        </w:rPr>
        <w:t>Тверской области</w:t>
      </w:r>
      <w:r w:rsidR="00697517" w:rsidRPr="00AC4ECD">
        <w:rPr>
          <w:sz w:val="26"/>
          <w:szCs w:val="26"/>
          <w:lang w:eastAsia="ru-RU"/>
        </w:rPr>
        <w:t xml:space="preserve"> прожиточного минимума трудоспособного гражданина за второй квартал предшествующего года. </w:t>
      </w:r>
    </w:p>
    <w:p w:rsidR="00697517" w:rsidRPr="00AC4ECD" w:rsidRDefault="00697517" w:rsidP="00810D46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ind w:firstLine="567"/>
        <w:jc w:val="both"/>
        <w:rPr>
          <w:sz w:val="26"/>
          <w:szCs w:val="26"/>
          <w:lang w:eastAsia="ru-RU"/>
        </w:rPr>
      </w:pPr>
      <w:r w:rsidRPr="00AC4ECD">
        <w:rPr>
          <w:sz w:val="26"/>
          <w:szCs w:val="26"/>
          <w:lang w:eastAsia="ru-RU"/>
        </w:rPr>
        <w:t xml:space="preserve">Подать заявление на установление ежемесячной выплаты можно в любое время в течение полутора лет со дня рождения второго ребенка. Если обратиться в первые шесть месяцев, выплата будет назначена </w:t>
      </w:r>
      <w:proofErr w:type="gramStart"/>
      <w:r w:rsidRPr="00AC4ECD">
        <w:rPr>
          <w:sz w:val="26"/>
          <w:szCs w:val="26"/>
          <w:lang w:eastAsia="ru-RU"/>
        </w:rPr>
        <w:t>с даты рождения</w:t>
      </w:r>
      <w:proofErr w:type="gramEnd"/>
      <w:r w:rsidRPr="00AC4ECD">
        <w:rPr>
          <w:sz w:val="26"/>
          <w:szCs w:val="26"/>
          <w:lang w:eastAsia="ru-RU"/>
        </w:rPr>
        <w:t xml:space="preserve"> ребенка, если позже - со дня подачи заявления. </w:t>
      </w:r>
    </w:p>
    <w:p w:rsidR="00697517" w:rsidRPr="00AC4ECD" w:rsidRDefault="00697517" w:rsidP="00810D46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ind w:firstLine="567"/>
        <w:jc w:val="both"/>
        <w:rPr>
          <w:sz w:val="26"/>
          <w:szCs w:val="26"/>
          <w:lang w:eastAsia="ru-RU"/>
        </w:rPr>
      </w:pPr>
      <w:r w:rsidRPr="00AC4ECD">
        <w:rPr>
          <w:sz w:val="26"/>
          <w:szCs w:val="26"/>
          <w:lang w:eastAsia="ru-RU"/>
        </w:rPr>
        <w:t>Выплату можно получать до достижения ребенком полутора лет, но первый выплатной период рассчитан на год. После этого следует вновь подать заявление и пакет документов на ее назначение.</w:t>
      </w:r>
    </w:p>
    <w:p w:rsidR="00810D46" w:rsidRDefault="00697517" w:rsidP="00810D46">
      <w:pPr>
        <w:numPr>
          <w:ilvl w:val="0"/>
          <w:numId w:val="1"/>
        </w:numPr>
        <w:suppressAutoHyphens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</w:t>
      </w:r>
      <w:r w:rsidRPr="00AC4ECD">
        <w:rPr>
          <w:sz w:val="26"/>
          <w:szCs w:val="26"/>
          <w:lang w:eastAsia="ru-RU"/>
        </w:rPr>
        <w:t xml:space="preserve">ыплаты прекращаются, если материнский капитал использован полностью, </w:t>
      </w:r>
      <w:r w:rsidR="00810D46">
        <w:rPr>
          <w:sz w:val="26"/>
          <w:szCs w:val="26"/>
          <w:lang w:eastAsia="ru-RU"/>
        </w:rPr>
        <w:t xml:space="preserve">если </w:t>
      </w:r>
      <w:r w:rsidRPr="00AC4ECD">
        <w:rPr>
          <w:sz w:val="26"/>
          <w:szCs w:val="26"/>
          <w:lang w:eastAsia="ru-RU"/>
        </w:rPr>
        <w:t xml:space="preserve">семья меняет место жительства или </w:t>
      </w:r>
      <w:r w:rsidR="00810D46">
        <w:rPr>
          <w:sz w:val="26"/>
          <w:szCs w:val="26"/>
          <w:lang w:eastAsia="ru-RU"/>
        </w:rPr>
        <w:t xml:space="preserve">если </w:t>
      </w:r>
      <w:r w:rsidRPr="00AC4ECD">
        <w:rPr>
          <w:sz w:val="26"/>
          <w:szCs w:val="26"/>
          <w:lang w:eastAsia="ru-RU"/>
        </w:rPr>
        <w:t xml:space="preserve">ребенку исполнилось полтора года. </w:t>
      </w:r>
    </w:p>
    <w:p w:rsidR="00697517" w:rsidRPr="00AC4ECD" w:rsidRDefault="00697517" w:rsidP="00810D46">
      <w:pPr>
        <w:numPr>
          <w:ilvl w:val="0"/>
          <w:numId w:val="1"/>
        </w:numPr>
        <w:suppressAutoHyphens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AC4ECD">
        <w:rPr>
          <w:sz w:val="26"/>
          <w:szCs w:val="26"/>
          <w:lang w:eastAsia="ru-RU"/>
        </w:rPr>
        <w:t>Получение выплаты можно приостановить по желанию.</w:t>
      </w:r>
    </w:p>
    <w:p w:rsidR="00810D46" w:rsidRDefault="00697517" w:rsidP="00810D46">
      <w:pPr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470E3E">
        <w:rPr>
          <w:sz w:val="26"/>
          <w:szCs w:val="26"/>
          <w:lang w:eastAsia="ru-RU"/>
        </w:rPr>
        <w:t xml:space="preserve">Средства </w:t>
      </w:r>
      <w:r w:rsidR="00810D46" w:rsidRPr="00810D46">
        <w:rPr>
          <w:sz w:val="26"/>
          <w:szCs w:val="26"/>
        </w:rPr>
        <w:t>ежемесячных выплат из средств материнского капитала</w:t>
      </w:r>
      <w:r w:rsidR="00810D46">
        <w:rPr>
          <w:sz w:val="26"/>
          <w:szCs w:val="26"/>
        </w:rPr>
        <w:t xml:space="preserve"> </w:t>
      </w:r>
      <w:r w:rsidRPr="00470E3E">
        <w:rPr>
          <w:sz w:val="26"/>
          <w:szCs w:val="26"/>
          <w:lang w:eastAsia="ru-RU"/>
        </w:rPr>
        <w:t xml:space="preserve">перечисляются на счет владельца сертификата в российской кредитной организации, а сумма капитала будет уменьшаться. </w:t>
      </w:r>
    </w:p>
    <w:p w:rsidR="00697517" w:rsidRDefault="00810D46" w:rsidP="00810D46">
      <w:pPr>
        <w:spacing w:line="276" w:lineRule="auto"/>
        <w:ind w:firstLine="567"/>
        <w:jc w:val="both"/>
        <w:rPr>
          <w:sz w:val="26"/>
          <w:szCs w:val="26"/>
          <w:lang w:eastAsia="ru-RU"/>
        </w:rPr>
      </w:pPr>
      <w:proofErr w:type="gramStart"/>
      <w:r>
        <w:rPr>
          <w:sz w:val="26"/>
          <w:szCs w:val="26"/>
          <w:lang w:eastAsia="ru-RU"/>
        </w:rPr>
        <w:t>С з</w:t>
      </w:r>
      <w:r w:rsidRPr="00F82790">
        <w:rPr>
          <w:bCs/>
          <w:sz w:val="26"/>
          <w:szCs w:val="26"/>
          <w:lang w:eastAsia="ru-RU"/>
        </w:rPr>
        <w:t>аявление</w:t>
      </w:r>
      <w:r>
        <w:rPr>
          <w:bCs/>
          <w:sz w:val="26"/>
          <w:szCs w:val="26"/>
          <w:lang w:eastAsia="ru-RU"/>
        </w:rPr>
        <w:t>м</w:t>
      </w:r>
      <w:r w:rsidRPr="00F82790">
        <w:rPr>
          <w:bCs/>
          <w:sz w:val="26"/>
          <w:szCs w:val="26"/>
          <w:lang w:eastAsia="ru-RU"/>
        </w:rPr>
        <w:t xml:space="preserve"> на ежемесячную выплату из средств материнского капитала </w:t>
      </w:r>
      <w:r>
        <w:rPr>
          <w:bCs/>
          <w:sz w:val="26"/>
          <w:szCs w:val="26"/>
          <w:lang w:eastAsia="ru-RU"/>
        </w:rPr>
        <w:t>в Управление обратилось 70</w:t>
      </w:r>
      <w:r w:rsidRPr="00F82790">
        <w:rPr>
          <w:bCs/>
          <w:sz w:val="26"/>
          <w:szCs w:val="26"/>
          <w:lang w:eastAsia="ru-RU"/>
        </w:rPr>
        <w:t xml:space="preserve"> семей, в которых вторые дети родились или были усыновлены после 1 января 2018 года. </w:t>
      </w:r>
      <w:r>
        <w:rPr>
          <w:bCs/>
          <w:sz w:val="26"/>
          <w:szCs w:val="26"/>
          <w:lang w:eastAsia="ru-RU"/>
        </w:rPr>
        <w:t xml:space="preserve">61 семье в настоящее время производятся </w:t>
      </w:r>
      <w:r w:rsidRPr="00810D46">
        <w:rPr>
          <w:sz w:val="26"/>
          <w:szCs w:val="26"/>
        </w:rPr>
        <w:t>ежемесячны</w:t>
      </w:r>
      <w:r>
        <w:rPr>
          <w:sz w:val="26"/>
          <w:szCs w:val="26"/>
        </w:rPr>
        <w:t>е</w:t>
      </w:r>
      <w:r w:rsidRPr="00810D46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>ы</w:t>
      </w:r>
      <w:r w:rsidRPr="00810D46">
        <w:rPr>
          <w:sz w:val="26"/>
          <w:szCs w:val="26"/>
        </w:rPr>
        <w:t xml:space="preserve"> из средств материнского капитала</w:t>
      </w:r>
      <w:r>
        <w:rPr>
          <w:sz w:val="26"/>
          <w:szCs w:val="26"/>
        </w:rPr>
        <w:t xml:space="preserve">, в том числе </w:t>
      </w:r>
      <w:r w:rsidR="0064257F">
        <w:rPr>
          <w:sz w:val="26"/>
          <w:szCs w:val="26"/>
        </w:rPr>
        <w:t>47</w:t>
      </w:r>
      <w:r w:rsidR="00E51BCC">
        <w:rPr>
          <w:sz w:val="26"/>
          <w:szCs w:val="26"/>
        </w:rPr>
        <w:t xml:space="preserve"> семей</w:t>
      </w:r>
      <w:r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города Вышний Волочек и </w:t>
      </w:r>
      <w:proofErr w:type="spellStart"/>
      <w:r>
        <w:rPr>
          <w:sz w:val="26"/>
          <w:szCs w:val="26"/>
        </w:rPr>
        <w:t>Вышневолоцкого</w:t>
      </w:r>
      <w:proofErr w:type="spellEnd"/>
      <w:r>
        <w:rPr>
          <w:sz w:val="26"/>
          <w:szCs w:val="26"/>
        </w:rPr>
        <w:t xml:space="preserve"> района</w:t>
      </w:r>
      <w:r w:rsidR="0064257F">
        <w:rPr>
          <w:sz w:val="26"/>
          <w:szCs w:val="26"/>
        </w:rPr>
        <w:t xml:space="preserve">, 6 семей </w:t>
      </w:r>
      <w:proofErr w:type="spellStart"/>
      <w:r w:rsidR="0064257F">
        <w:rPr>
          <w:sz w:val="26"/>
          <w:szCs w:val="26"/>
        </w:rPr>
        <w:t>Спировского</w:t>
      </w:r>
      <w:proofErr w:type="spellEnd"/>
      <w:r w:rsidR="0064257F">
        <w:rPr>
          <w:sz w:val="26"/>
          <w:szCs w:val="26"/>
        </w:rPr>
        <w:t xml:space="preserve"> района, 8</w:t>
      </w:r>
      <w:r>
        <w:rPr>
          <w:sz w:val="26"/>
          <w:szCs w:val="26"/>
        </w:rPr>
        <w:t xml:space="preserve"> семей </w:t>
      </w:r>
      <w:proofErr w:type="spellStart"/>
      <w:r>
        <w:rPr>
          <w:sz w:val="26"/>
          <w:szCs w:val="26"/>
        </w:rPr>
        <w:t>Фировского</w:t>
      </w:r>
      <w:proofErr w:type="spellEnd"/>
      <w:r>
        <w:rPr>
          <w:sz w:val="26"/>
          <w:szCs w:val="26"/>
        </w:rPr>
        <w:t xml:space="preserve"> района.</w:t>
      </w:r>
      <w:r w:rsidRPr="00F82790">
        <w:rPr>
          <w:bCs/>
          <w:sz w:val="26"/>
          <w:szCs w:val="26"/>
          <w:lang w:eastAsia="ru-RU"/>
        </w:rPr>
        <w:t xml:space="preserve"> </w:t>
      </w:r>
      <w:proofErr w:type="gramEnd"/>
    </w:p>
    <w:p w:rsidR="00697517" w:rsidRPr="00F82790" w:rsidRDefault="00697517" w:rsidP="00810D46">
      <w:pPr>
        <w:numPr>
          <w:ilvl w:val="0"/>
          <w:numId w:val="1"/>
        </w:numPr>
        <w:suppressAutoHyphens w:val="0"/>
        <w:spacing w:after="100" w:afterAutospacing="1" w:line="276" w:lineRule="auto"/>
        <w:ind w:firstLine="567"/>
        <w:jc w:val="both"/>
        <w:rPr>
          <w:sz w:val="26"/>
          <w:szCs w:val="26"/>
          <w:lang w:eastAsia="ru-RU"/>
        </w:rPr>
      </w:pPr>
      <w:r w:rsidRPr="0007490E">
        <w:rPr>
          <w:iCs/>
          <w:sz w:val="26"/>
          <w:szCs w:val="26"/>
          <w:lang w:eastAsia="ru-RU"/>
        </w:rPr>
        <w:t xml:space="preserve">Получить дополнительные консультации по вопросам материнского (семейного) капитала и выплат из него можно </w:t>
      </w:r>
      <w:r>
        <w:rPr>
          <w:iCs/>
          <w:sz w:val="26"/>
          <w:szCs w:val="26"/>
          <w:lang w:eastAsia="ru-RU"/>
        </w:rPr>
        <w:t xml:space="preserve">на сайте ПФР  </w:t>
      </w:r>
      <w:r w:rsidRPr="00E05A42">
        <w:rPr>
          <w:iCs/>
          <w:sz w:val="26"/>
          <w:szCs w:val="26"/>
          <w:lang w:eastAsia="ru-RU"/>
        </w:rPr>
        <w:t>http://www.pfrf.ru/knopki/zhizn/</w:t>
      </w:r>
      <w:r>
        <w:rPr>
          <w:iCs/>
          <w:sz w:val="26"/>
          <w:szCs w:val="26"/>
          <w:lang w:eastAsia="ru-RU"/>
        </w:rPr>
        <w:t>.</w:t>
      </w:r>
      <w:r w:rsidRPr="00697517">
        <w:rPr>
          <w:bCs/>
          <w:sz w:val="26"/>
          <w:szCs w:val="26"/>
          <w:lang w:eastAsia="ru-RU"/>
        </w:rPr>
        <w:t xml:space="preserve"> </w:t>
      </w:r>
    </w:p>
    <w:p w:rsidR="00697517" w:rsidRPr="0007490E" w:rsidRDefault="00697517" w:rsidP="00697517">
      <w:pPr>
        <w:numPr>
          <w:ilvl w:val="0"/>
          <w:numId w:val="1"/>
        </w:numPr>
        <w:suppressAutoHyphens w:val="0"/>
        <w:spacing w:before="100" w:beforeAutospacing="1" w:after="100" w:afterAutospacing="1" w:line="276" w:lineRule="auto"/>
        <w:jc w:val="both"/>
        <w:rPr>
          <w:bCs/>
          <w:kern w:val="36"/>
          <w:sz w:val="26"/>
          <w:szCs w:val="26"/>
          <w:lang w:eastAsia="ru-RU"/>
        </w:rPr>
      </w:pPr>
    </w:p>
    <w:p w:rsidR="00697517" w:rsidRPr="00E96108" w:rsidRDefault="00697517" w:rsidP="00697517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697517" w:rsidRPr="00786F2E" w:rsidRDefault="00697517" w:rsidP="00697517">
      <w:pPr>
        <w:spacing w:line="276" w:lineRule="auto"/>
        <w:ind w:hanging="2654"/>
        <w:jc w:val="both"/>
      </w:pPr>
      <w:r w:rsidRPr="00E96108">
        <w:rPr>
          <w:sz w:val="26"/>
          <w:szCs w:val="26"/>
        </w:rPr>
        <w:t xml:space="preserve">                                                                                                               </w:t>
      </w:r>
      <w:r w:rsidRPr="00786F2E">
        <w:t xml:space="preserve">ГУ-УПФР в г. Вышнем Волочке  </w:t>
      </w:r>
    </w:p>
    <w:p w:rsidR="00697517" w:rsidRPr="00786F2E" w:rsidRDefault="00697517" w:rsidP="00697517">
      <w:pPr>
        <w:spacing w:line="276" w:lineRule="auto"/>
        <w:jc w:val="both"/>
      </w:pPr>
      <w:r w:rsidRPr="00786F2E">
        <w:t xml:space="preserve">                                                                         и  </w:t>
      </w:r>
      <w:proofErr w:type="spellStart"/>
      <w:r w:rsidRPr="00786F2E">
        <w:t>Вышневолоцком</w:t>
      </w:r>
      <w:proofErr w:type="spellEnd"/>
      <w:r w:rsidRPr="00786F2E">
        <w:t xml:space="preserve">  </w:t>
      </w:r>
      <w:proofErr w:type="gramStart"/>
      <w:r w:rsidRPr="00786F2E">
        <w:t>районе</w:t>
      </w:r>
      <w:proofErr w:type="gramEnd"/>
    </w:p>
    <w:p w:rsidR="00697517" w:rsidRPr="00786F2E" w:rsidRDefault="00697517" w:rsidP="00697517">
      <w:pPr>
        <w:spacing w:line="276" w:lineRule="auto"/>
        <w:jc w:val="both"/>
      </w:pPr>
      <w:r w:rsidRPr="00786F2E">
        <w:t xml:space="preserve">                                                                         Тверской области (</w:t>
      </w:r>
      <w:proofErr w:type="gramStart"/>
      <w:r w:rsidRPr="00786F2E">
        <w:t>межрайонное</w:t>
      </w:r>
      <w:proofErr w:type="gramEnd"/>
      <w:r w:rsidRPr="00786F2E">
        <w:t xml:space="preserve">)  </w:t>
      </w:r>
    </w:p>
    <w:p w:rsidR="00D16D4E" w:rsidRDefault="00D16D4E" w:rsidP="00697517">
      <w:pPr>
        <w:spacing w:line="276" w:lineRule="auto"/>
      </w:pPr>
    </w:p>
    <w:sectPr w:rsidR="00D16D4E" w:rsidSect="00786F2E"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17"/>
    <w:rsid w:val="0064257F"/>
    <w:rsid w:val="00697517"/>
    <w:rsid w:val="00810D46"/>
    <w:rsid w:val="00D16D4E"/>
    <w:rsid w:val="00E5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7517"/>
    <w:pPr>
      <w:ind w:firstLine="708"/>
      <w:jc w:val="both"/>
    </w:pPr>
    <w:rPr>
      <w:rFonts w:eastAsia="Arial Unicode MS"/>
      <w:szCs w:val="20"/>
    </w:rPr>
  </w:style>
  <w:style w:type="character" w:customStyle="1" w:styleId="a4">
    <w:name w:val="Основной текст с отступом Знак"/>
    <w:basedOn w:val="a0"/>
    <w:link w:val="a3"/>
    <w:rsid w:val="00697517"/>
    <w:rPr>
      <w:rFonts w:ascii="Times New Roman" w:eastAsia="Arial Unicode MS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97517"/>
    <w:pPr>
      <w:ind w:firstLine="708"/>
      <w:jc w:val="both"/>
    </w:pPr>
    <w:rPr>
      <w:rFonts w:eastAsia="Arial Unicode MS"/>
      <w:szCs w:val="20"/>
    </w:rPr>
  </w:style>
  <w:style w:type="character" w:customStyle="1" w:styleId="a4">
    <w:name w:val="Основной текст с отступом Знак"/>
    <w:basedOn w:val="a0"/>
    <w:link w:val="a3"/>
    <w:rsid w:val="00697517"/>
    <w:rPr>
      <w:rFonts w:ascii="Times New Roman" w:eastAsia="Arial Unicode MS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3</cp:revision>
  <cp:lastPrinted>2019-04-09T14:12:00Z</cp:lastPrinted>
  <dcterms:created xsi:type="dcterms:W3CDTF">2019-04-09T13:54:00Z</dcterms:created>
  <dcterms:modified xsi:type="dcterms:W3CDTF">2019-04-12T08:40:00Z</dcterms:modified>
</cp:coreProperties>
</file>